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4A321" w14:textId="77777777" w:rsidR="005C3FF3" w:rsidRDefault="00E005BB">
      <w:bookmarkStart w:id="0" w:name="_GoBack"/>
      <w:bookmarkEnd w:id="0"/>
      <w:r>
        <w:rPr>
          <w:noProof/>
        </w:rPr>
        <w:drawing>
          <wp:inline distT="0" distB="0" distL="0" distR="0" wp14:anchorId="41A6CB18" wp14:editId="36CA41F8">
            <wp:extent cx="5943600" cy="1299210"/>
            <wp:effectExtent l="0" t="0" r="0" b="0"/>
            <wp:docPr id="1" name="image2.jpg" descr="/Users/mgilroy/Desktop/SWIDA-PC2016-fro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/Users/mgilroy/Desktop/SWIDA-PC2016-fron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9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3322AB" w14:textId="77777777" w:rsidR="005C3FF3" w:rsidRDefault="005C3FF3"/>
    <w:p w14:paraId="2EC5F9BA" w14:textId="77777777" w:rsidR="005C3FF3" w:rsidRDefault="00E005BB">
      <w:pPr>
        <w:rPr>
          <w:color w:val="38761D"/>
        </w:rPr>
      </w:pPr>
      <w:r>
        <w:rPr>
          <w:color w:val="38761D"/>
        </w:rPr>
        <w:t xml:space="preserve">Southwest Branch of </w:t>
      </w:r>
      <w:proofErr w:type="gramStart"/>
      <w:r>
        <w:rPr>
          <w:color w:val="38761D"/>
        </w:rPr>
        <w:t>The</w:t>
      </w:r>
      <w:proofErr w:type="gramEnd"/>
      <w:r>
        <w:rPr>
          <w:color w:val="38761D"/>
        </w:rPr>
        <w:t xml:space="preserve"> International Dyslexia Association</w:t>
      </w:r>
    </w:p>
    <w:p w14:paraId="7C0A14EE" w14:textId="77777777" w:rsidR="005C3FF3" w:rsidRDefault="00E005BB">
      <w:pPr>
        <w:rPr>
          <w:color w:val="38761D"/>
        </w:rPr>
      </w:pPr>
      <w:r>
        <w:rPr>
          <w:color w:val="38761D"/>
        </w:rPr>
        <w:t>3915 Carlisle, NE, Albuquerque, NM 87107</w:t>
      </w:r>
    </w:p>
    <w:p w14:paraId="29D1EFCA" w14:textId="77777777" w:rsidR="005C3FF3" w:rsidRDefault="00E005BB">
      <w:pPr>
        <w:rPr>
          <w:color w:val="38761D"/>
        </w:rPr>
      </w:pPr>
      <w:r>
        <w:rPr>
          <w:color w:val="38761D"/>
        </w:rPr>
        <w:t xml:space="preserve">Email: </w:t>
      </w:r>
      <w:hyperlink r:id="rId8">
        <w:r>
          <w:rPr>
            <w:color w:val="38761D"/>
            <w:u w:val="single"/>
          </w:rPr>
          <w:t>swida@southwestida.org</w:t>
        </w:r>
      </w:hyperlink>
    </w:p>
    <w:p w14:paraId="75E8DFA3" w14:textId="77777777" w:rsidR="005C3FF3" w:rsidRDefault="00E005BB">
      <w:pPr>
        <w:rPr>
          <w:color w:val="38761D"/>
        </w:rPr>
      </w:pPr>
      <w:r>
        <w:rPr>
          <w:color w:val="38761D"/>
        </w:rPr>
        <w:t>Website: sw.dyslexiaida.org</w:t>
      </w:r>
    </w:p>
    <w:p w14:paraId="01D86675" w14:textId="77777777" w:rsidR="005C3FF3" w:rsidRDefault="00E005BB">
      <w:pPr>
        <w:rPr>
          <w:color w:val="38761D"/>
        </w:rPr>
      </w:pPr>
      <w:r>
        <w:rPr>
          <w:color w:val="38761D"/>
        </w:rPr>
        <w:t>Phone: 505-255-8234</w:t>
      </w:r>
    </w:p>
    <w:p w14:paraId="65DF3BE4" w14:textId="77777777" w:rsidR="005C3FF3" w:rsidRDefault="005C3FF3"/>
    <w:p w14:paraId="40098C2C" w14:textId="77777777" w:rsidR="005C3FF3" w:rsidRDefault="005C3FF3"/>
    <w:p w14:paraId="49534582" w14:textId="77777777" w:rsidR="005C3FF3" w:rsidRDefault="00E005BB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Information Form for Consideration by the SWIDA Nominating Committee</w:t>
      </w:r>
    </w:p>
    <w:p w14:paraId="1A9E57AF" w14:textId="77777777" w:rsidR="005C3FF3" w:rsidRDefault="005C3FF3">
      <w:pPr>
        <w:rPr>
          <w:rFonts w:ascii="Times New Roman" w:eastAsia="Times New Roman" w:hAnsi="Times New Roman" w:cs="Times New Roman"/>
        </w:rPr>
      </w:pPr>
    </w:p>
    <w:p w14:paraId="479684AE" w14:textId="77777777" w:rsidR="005C3FF3" w:rsidRDefault="00E005BB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Thank you for your interest in serving on the SWIDA Board of Directors.  As per SWIDA By-Laws (2010), the Nominating Committee creates a single slate of candidates to fill vacancies on t</w:t>
      </w:r>
      <w:r>
        <w:rPr>
          <w:rFonts w:ascii="Arial" w:eastAsia="Arial" w:hAnsi="Arial" w:cs="Arial"/>
          <w:b/>
          <w:color w:val="000000"/>
        </w:rPr>
        <w:t xml:space="preserve">he Board, the Executive Council, or the Nominating Committee.  This slate must be approved by the Board, and then be approved by a majority of branch members who vote.  </w:t>
      </w:r>
    </w:p>
    <w:p w14:paraId="746CD236" w14:textId="77777777" w:rsidR="005C3FF3" w:rsidRDefault="005C3FF3">
      <w:pPr>
        <w:rPr>
          <w:rFonts w:ascii="Arial" w:eastAsia="Arial" w:hAnsi="Arial" w:cs="Arial"/>
          <w:b/>
          <w:color w:val="000000"/>
        </w:rPr>
      </w:pPr>
    </w:p>
    <w:p w14:paraId="0DC95B01" w14:textId="77777777" w:rsidR="005C3FF3" w:rsidRDefault="00E005BB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This form does not bind you nor SWIDA in any way.  It is meant to give you an idea of</w:t>
      </w:r>
      <w:r>
        <w:rPr>
          <w:rFonts w:ascii="Arial" w:eastAsia="Arial" w:hAnsi="Arial" w:cs="Arial"/>
          <w:b/>
          <w:color w:val="000000"/>
        </w:rPr>
        <w:t xml:space="preserve"> what serving on the Board entails, and to give SWIDA an idea of your areas of interest in the field of dyslexia, your geographical area, special skills, etc. </w:t>
      </w:r>
    </w:p>
    <w:p w14:paraId="00B4F2BC" w14:textId="77777777" w:rsidR="005C3FF3" w:rsidRDefault="005C3FF3">
      <w:pPr>
        <w:rPr>
          <w:rFonts w:ascii="Arial" w:eastAsia="Arial" w:hAnsi="Arial" w:cs="Arial"/>
          <w:b/>
          <w:color w:val="000000"/>
        </w:rPr>
      </w:pPr>
    </w:p>
    <w:p w14:paraId="38D0C0B5" w14:textId="77777777" w:rsidR="005C3FF3" w:rsidRDefault="00E005BB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After completing this form, please mail/email it to the current Nominating Committee Chair:  </w:t>
      </w:r>
    </w:p>
    <w:p w14:paraId="3B7DB240" w14:textId="77777777" w:rsidR="005C3FF3" w:rsidRDefault="00E005BB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Mary Poirier Gilroy</w:t>
      </w:r>
    </w:p>
    <w:p w14:paraId="602C2607" w14:textId="77777777" w:rsidR="005C3FF3" w:rsidRDefault="00E005BB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 Box 105</w:t>
      </w:r>
    </w:p>
    <w:p w14:paraId="18BBC026" w14:textId="77777777" w:rsidR="005C3FF3" w:rsidRDefault="00E005BB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San Cristobal, NM 87564</w:t>
      </w:r>
    </w:p>
    <w:p w14:paraId="75C730F7" w14:textId="77777777" w:rsidR="005C3FF3" w:rsidRDefault="00E005BB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hyperlink r:id="rId9">
        <w:r>
          <w:rPr>
            <w:rFonts w:ascii="Arial" w:eastAsia="Arial" w:hAnsi="Arial" w:cs="Arial"/>
            <w:b/>
            <w:color w:val="0563C1"/>
            <w:u w:val="single"/>
          </w:rPr>
          <w:t>mgilroy@taosnet.com</w:t>
        </w:r>
      </w:hyperlink>
    </w:p>
    <w:p w14:paraId="75AE78A6" w14:textId="77777777" w:rsidR="005C3FF3" w:rsidRDefault="00E005BB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41578180" w14:textId="77777777" w:rsidR="005C3FF3" w:rsidRDefault="00E005BB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Should you have any questions or concerns, please feel free to call Ms. Gilroy at 575-776-8450.  </w:t>
      </w:r>
    </w:p>
    <w:p w14:paraId="550FD574" w14:textId="77777777" w:rsidR="005C3FF3" w:rsidRDefault="005C3FF3">
      <w:pPr>
        <w:rPr>
          <w:rFonts w:ascii="Arial" w:eastAsia="Arial" w:hAnsi="Arial" w:cs="Arial"/>
          <w:b/>
          <w:color w:val="000000"/>
        </w:rPr>
      </w:pPr>
    </w:p>
    <w:p w14:paraId="5B7CA7B1" w14:textId="77777777" w:rsidR="005C3FF3" w:rsidRDefault="00E005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Mary Poirier Gilroy, Co</w:t>
      </w:r>
      <w:r>
        <w:rPr>
          <w:rFonts w:ascii="Times New Roman" w:eastAsia="Times New Roman" w:hAnsi="Times New Roman" w:cs="Times New Roman"/>
          <w:b/>
        </w:rPr>
        <w:t>mmittee Chair</w:t>
      </w:r>
    </w:p>
    <w:p w14:paraId="583A285C" w14:textId="77777777" w:rsidR="005C3FF3" w:rsidRDefault="00E005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Sue Fitzmaurice, Member </w:t>
      </w:r>
    </w:p>
    <w:p w14:paraId="4A2B4350" w14:textId="77777777" w:rsidR="005C3FF3" w:rsidRDefault="00E005B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Montine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Gibbons, Member</w:t>
      </w:r>
    </w:p>
    <w:p w14:paraId="78C2317F" w14:textId="77777777" w:rsidR="005C3FF3" w:rsidRDefault="005C3FF3">
      <w:pPr>
        <w:rPr>
          <w:rFonts w:ascii="Times New Roman" w:eastAsia="Times New Roman" w:hAnsi="Times New Roman" w:cs="Times New Roman"/>
        </w:rPr>
      </w:pPr>
    </w:p>
    <w:p w14:paraId="4CF1C262" w14:textId="77777777" w:rsidR="005C3FF3" w:rsidRDefault="00E005BB">
      <w:pPr>
        <w:ind w:left="720" w:firstLine="720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All Information Forms are kept on file for three years.</w:t>
      </w:r>
    </w:p>
    <w:p w14:paraId="71BAFD25" w14:textId="77777777" w:rsidR="005C3FF3" w:rsidRDefault="005C3FF3">
      <w:pPr>
        <w:ind w:left="1440" w:firstLine="720"/>
        <w:rPr>
          <w:rFonts w:ascii="Arial" w:eastAsia="Arial" w:hAnsi="Arial" w:cs="Arial"/>
          <w:b/>
          <w:color w:val="0070C0"/>
          <w:sz w:val="48"/>
          <w:szCs w:val="48"/>
        </w:rPr>
      </w:pPr>
    </w:p>
    <w:p w14:paraId="2D8E6296" w14:textId="77777777" w:rsidR="005C3FF3" w:rsidRDefault="00E005BB">
      <w:pPr>
        <w:ind w:left="1440" w:firstLine="720"/>
        <w:rPr>
          <w:rFonts w:ascii="Arial" w:eastAsia="Arial" w:hAnsi="Arial" w:cs="Arial"/>
          <w:b/>
          <w:color w:val="0070C0"/>
          <w:sz w:val="48"/>
          <w:szCs w:val="48"/>
        </w:rPr>
      </w:pPr>
      <w:r>
        <w:rPr>
          <w:rFonts w:ascii="Arial" w:eastAsia="Arial" w:hAnsi="Arial" w:cs="Arial"/>
          <w:b/>
          <w:color w:val="0070C0"/>
          <w:sz w:val="48"/>
          <w:szCs w:val="48"/>
        </w:rPr>
        <w:t>Information Form</w:t>
      </w:r>
    </w:p>
    <w:p w14:paraId="4A68EEEE" w14:textId="77777777" w:rsidR="005C3FF3" w:rsidRDefault="00E005BB">
      <w:pPr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For consideration by the SWIDA Nominating Committee</w:t>
      </w:r>
    </w:p>
    <w:p w14:paraId="36A30384" w14:textId="77777777" w:rsidR="005C3FF3" w:rsidRDefault="005C3FF3">
      <w:pPr>
        <w:jc w:val="center"/>
        <w:rPr>
          <w:rFonts w:ascii="Arial" w:eastAsia="Arial" w:hAnsi="Arial" w:cs="Arial"/>
          <w:b/>
          <w:color w:val="0070C0"/>
          <w:sz w:val="48"/>
          <w:szCs w:val="48"/>
        </w:rPr>
      </w:pPr>
    </w:p>
    <w:p w14:paraId="26CABDBD" w14:textId="77777777" w:rsidR="005C3FF3" w:rsidRDefault="00E005B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Date</w:t>
      </w:r>
      <w:r>
        <w:rPr>
          <w:rFonts w:ascii="Arial" w:eastAsia="Arial" w:hAnsi="Arial" w:cs="Arial"/>
          <w:color w:val="000000"/>
        </w:rPr>
        <w:t>: _________________________</w:t>
      </w:r>
    </w:p>
    <w:p w14:paraId="4ADDCCE2" w14:textId="77777777" w:rsidR="005C3FF3" w:rsidRDefault="00E005BB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                                 </w:t>
      </w:r>
    </w:p>
    <w:p w14:paraId="3A09D00C" w14:textId="77777777" w:rsidR="005C3FF3" w:rsidRDefault="00E005B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Name</w:t>
      </w:r>
      <w:r>
        <w:rPr>
          <w:rFonts w:ascii="Arial" w:eastAsia="Arial" w:hAnsi="Arial" w:cs="Arial"/>
          <w:color w:val="000000"/>
        </w:rPr>
        <w:t>:  _______________________________________________________________</w:t>
      </w:r>
    </w:p>
    <w:p w14:paraId="257F1CF3" w14:textId="77777777" w:rsidR="005C3FF3" w:rsidRDefault="00E005BB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                                 </w:t>
      </w:r>
    </w:p>
    <w:p w14:paraId="18865FC9" w14:textId="77777777" w:rsidR="005C3FF3" w:rsidRDefault="00E005B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Mailing Address</w:t>
      </w:r>
      <w:r>
        <w:rPr>
          <w:rFonts w:ascii="Arial" w:eastAsia="Arial" w:hAnsi="Arial" w:cs="Arial"/>
          <w:color w:val="000000"/>
        </w:rPr>
        <w:t>: _______________________________________________________</w:t>
      </w:r>
    </w:p>
    <w:p w14:paraId="76155CC3" w14:textId="77777777" w:rsidR="005C3FF3" w:rsidRDefault="00E005B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2C948E44" w14:textId="77777777" w:rsidR="005C3FF3" w:rsidRDefault="00E005BB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                                 </w:t>
      </w:r>
    </w:p>
    <w:p w14:paraId="5A22900F" w14:textId="77777777" w:rsidR="005C3FF3" w:rsidRDefault="00E005B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Contact Numbers</w:t>
      </w:r>
      <w:r>
        <w:rPr>
          <w:rFonts w:ascii="Arial" w:eastAsia="Arial" w:hAnsi="Arial" w:cs="Arial"/>
          <w:color w:val="000000"/>
        </w:rPr>
        <w:t>:  </w:t>
      </w:r>
      <w:proofErr w:type="gramStart"/>
      <w:r>
        <w:rPr>
          <w:rFonts w:ascii="Arial" w:eastAsia="Arial" w:hAnsi="Arial" w:cs="Arial"/>
          <w:color w:val="000000"/>
        </w:rPr>
        <w:t>H)  _</w:t>
      </w:r>
      <w:proofErr w:type="gramEnd"/>
      <w:r>
        <w:rPr>
          <w:rFonts w:ascii="Arial" w:eastAsia="Arial" w:hAnsi="Arial" w:cs="Arial"/>
          <w:color w:val="000000"/>
        </w:rPr>
        <w:t>________________ C) ________________</w:t>
      </w:r>
    </w:p>
    <w:p w14:paraId="7AFD629E" w14:textId="77777777" w:rsidR="005C3FF3" w:rsidRDefault="00E005BB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                                 </w:t>
      </w:r>
    </w:p>
    <w:p w14:paraId="65BD3910" w14:textId="77777777" w:rsidR="005C3FF3" w:rsidRDefault="00E005B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E- Mail</w:t>
      </w:r>
      <w:r>
        <w:rPr>
          <w:rFonts w:ascii="Arial" w:eastAsia="Arial" w:hAnsi="Arial" w:cs="Arial"/>
          <w:color w:val="000000"/>
        </w:rPr>
        <w:t>: ________________________________</w:t>
      </w:r>
    </w:p>
    <w:p w14:paraId="274309C8" w14:textId="77777777" w:rsidR="005C3FF3" w:rsidRDefault="005C3FF3">
      <w:pPr>
        <w:rPr>
          <w:rFonts w:ascii="Times New Roman" w:eastAsia="Times New Roman" w:hAnsi="Times New Roman" w:cs="Times New Roman"/>
        </w:rPr>
      </w:pPr>
    </w:p>
    <w:p w14:paraId="51DB17DF" w14:textId="77777777" w:rsidR="005C3FF3" w:rsidRDefault="005C3FF3">
      <w:pPr>
        <w:rPr>
          <w:rFonts w:ascii="Times New Roman" w:eastAsia="Times New Roman" w:hAnsi="Times New Roman" w:cs="Times New Roman"/>
        </w:rPr>
      </w:pPr>
    </w:p>
    <w:p w14:paraId="5D2F9429" w14:textId="77777777" w:rsidR="005C3FF3" w:rsidRDefault="00E005BB">
      <w:pPr>
        <w:numPr>
          <w:ilvl w:val="0"/>
          <w:numId w:val="1"/>
        </w:numPr>
        <w:spacing w:after="18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According to the SWIDA bylaws, the board must meet at least six times per year. Attendance is required.  Occasionally</w:t>
      </w:r>
      <w:r>
        <w:rPr>
          <w:rFonts w:ascii="Arial" w:eastAsia="Arial" w:hAnsi="Arial" w:cs="Arial"/>
          <w:color w:val="000000"/>
        </w:rPr>
        <w:t xml:space="preserve"> there may be an additional meeting if necessary.  Most meetings are held in Albuquerque. </w:t>
      </w:r>
    </w:p>
    <w:p w14:paraId="0553D40C" w14:textId="77777777" w:rsidR="005C3FF3" w:rsidRDefault="00E005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0"/>
        <w:contextualSpacing/>
        <w:rPr>
          <w:color w:val="0070C0"/>
        </w:rPr>
      </w:pPr>
      <w:r>
        <w:rPr>
          <w:rFonts w:ascii="Arial" w:eastAsia="Arial" w:hAnsi="Arial" w:cs="Arial"/>
          <w:b/>
          <w:color w:val="0070C0"/>
          <w:u w:val="single"/>
        </w:rPr>
        <w:t>Can you agree to attend these meetings</w:t>
      </w:r>
      <w:r>
        <w:rPr>
          <w:rFonts w:ascii="Arial" w:eastAsia="Arial" w:hAnsi="Arial" w:cs="Arial"/>
          <w:b/>
          <w:color w:val="0070C0"/>
        </w:rPr>
        <w:t xml:space="preserve">?  </w:t>
      </w:r>
    </w:p>
    <w:p w14:paraId="7BFA7A17" w14:textId="77777777" w:rsidR="005C3FF3" w:rsidRDefault="005C3FF3">
      <w:pPr>
        <w:spacing w:after="180"/>
        <w:ind w:left="360"/>
        <w:rPr>
          <w:rFonts w:ascii="Arial" w:eastAsia="Arial" w:hAnsi="Arial" w:cs="Arial"/>
          <w:color w:val="000000"/>
        </w:rPr>
      </w:pPr>
    </w:p>
    <w:p w14:paraId="532ACB3A" w14:textId="77777777" w:rsidR="005C3FF3" w:rsidRDefault="00E005BB">
      <w:pPr>
        <w:numPr>
          <w:ilvl w:val="0"/>
          <w:numId w:val="1"/>
        </w:numPr>
        <w:spacing w:after="18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SWIDA board of directors is a </w:t>
      </w:r>
      <w:r>
        <w:rPr>
          <w:rFonts w:ascii="Arial" w:eastAsia="Arial" w:hAnsi="Arial" w:cs="Arial"/>
          <w:b/>
          <w:color w:val="0070C0"/>
          <w:u w:val="single"/>
        </w:rPr>
        <w:t>working board</w:t>
      </w:r>
      <w:r>
        <w:rPr>
          <w:rFonts w:ascii="Arial" w:eastAsia="Arial" w:hAnsi="Arial" w:cs="Arial"/>
          <w:color w:val="000000"/>
        </w:rPr>
        <w:t xml:space="preserve">.  Each new director is asked to give their </w:t>
      </w:r>
      <w:r>
        <w:rPr>
          <w:rFonts w:ascii="Arial" w:eastAsia="Arial" w:hAnsi="Arial" w:cs="Arial"/>
          <w:b/>
          <w:i/>
          <w:color w:val="000000"/>
        </w:rPr>
        <w:t>time, talent, and treasure</w:t>
      </w:r>
      <w:r>
        <w:rPr>
          <w:rFonts w:ascii="Arial" w:eastAsia="Arial" w:hAnsi="Arial" w:cs="Arial"/>
          <w:i/>
          <w:color w:val="000000"/>
        </w:rPr>
        <w:t>.</w:t>
      </w:r>
    </w:p>
    <w:p w14:paraId="2BC3481D" w14:textId="77777777" w:rsidR="005C3FF3" w:rsidRDefault="00E005BB">
      <w:pPr>
        <w:spacing w:after="180"/>
        <w:ind w:left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  <w:color w:val="000000"/>
        </w:rPr>
        <w:t>time</w:t>
      </w:r>
      <w:r>
        <w:rPr>
          <w:rFonts w:ascii="Arial" w:eastAsia="Arial" w:hAnsi="Arial" w:cs="Arial"/>
          <w:color w:val="000000"/>
        </w:rPr>
        <w:t xml:space="preserve"> - attend regularly scheduled board meetings and those called by the branch president or the membership;</w:t>
      </w:r>
    </w:p>
    <w:p w14:paraId="7DB2446B" w14:textId="77777777" w:rsidR="005C3FF3" w:rsidRDefault="00E005BB">
      <w:pPr>
        <w:spacing w:after="180"/>
        <w:ind w:left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  <w:color w:val="000000"/>
        </w:rPr>
        <w:t>talent</w:t>
      </w:r>
      <w:r>
        <w:rPr>
          <w:rFonts w:ascii="Arial" w:eastAsia="Arial" w:hAnsi="Arial" w:cs="Arial"/>
          <w:color w:val="000000"/>
        </w:rPr>
        <w:t xml:space="preserve"> - participate in board meeting discussions and decisions and join a committee either as chair or member, bringing your area of expertise to both. </w:t>
      </w:r>
    </w:p>
    <w:p w14:paraId="3AF7AC71" w14:textId="77777777" w:rsidR="005C3FF3" w:rsidRDefault="00E005BB">
      <w:pPr>
        <w:spacing w:after="180"/>
        <w:ind w:left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Currently, SWIDA has three standing committees (membership, budget and finance, and nominating) and a variet</w:t>
      </w:r>
      <w:r>
        <w:rPr>
          <w:rFonts w:ascii="Arial" w:eastAsia="Arial" w:hAnsi="Arial" w:cs="Arial"/>
          <w:color w:val="000000"/>
        </w:rPr>
        <w:t>y of other committees determined by the president to conduct the purposes and goals of the branch (</w:t>
      </w:r>
      <w:r>
        <w:rPr>
          <w:rFonts w:ascii="Arial" w:eastAsia="Arial" w:hAnsi="Arial" w:cs="Arial"/>
          <w:i/>
          <w:color w:val="000000"/>
        </w:rPr>
        <w:t>such as</w:t>
      </w:r>
      <w:r>
        <w:rPr>
          <w:rFonts w:ascii="Arial" w:eastAsia="Arial" w:hAnsi="Arial" w:cs="Arial"/>
          <w:color w:val="000000"/>
        </w:rPr>
        <w:t xml:space="preserve"> annual conference, branch development, fundraising, newsletter, scholarship); </w:t>
      </w:r>
    </w:p>
    <w:p w14:paraId="4A9F305C" w14:textId="77777777" w:rsidR="005C3FF3" w:rsidRDefault="00E005BB">
      <w:pPr>
        <w:spacing w:after="180"/>
        <w:ind w:left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  <w:color w:val="000000"/>
        </w:rPr>
        <w:t xml:space="preserve">treasure </w:t>
      </w:r>
      <w:r>
        <w:rPr>
          <w:rFonts w:ascii="Arial" w:eastAsia="Arial" w:hAnsi="Arial" w:cs="Arial"/>
          <w:color w:val="000000"/>
        </w:rPr>
        <w:t>- all board members are asked annually to contribute what the</w:t>
      </w:r>
      <w:r>
        <w:rPr>
          <w:rFonts w:ascii="Arial" w:eastAsia="Arial" w:hAnsi="Arial" w:cs="Arial"/>
          <w:color w:val="000000"/>
        </w:rPr>
        <w:t xml:space="preserve">y can to our fundraising </w:t>
      </w:r>
      <w:r>
        <w:rPr>
          <w:rFonts w:ascii="Arial" w:eastAsia="Arial" w:hAnsi="Arial" w:cs="Arial"/>
          <w:i/>
          <w:color w:val="000000"/>
        </w:rPr>
        <w:t xml:space="preserve">nucleus fund </w:t>
      </w:r>
      <w:r>
        <w:rPr>
          <w:rFonts w:ascii="Arial" w:eastAsia="Arial" w:hAnsi="Arial" w:cs="Arial"/>
          <w:color w:val="000000"/>
        </w:rPr>
        <w:t>and to solicit donations to the fundraising initiatives.</w:t>
      </w:r>
    </w:p>
    <w:p w14:paraId="580F13EF" w14:textId="77777777" w:rsidR="005C3FF3" w:rsidRDefault="00E005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0"/>
        <w:contextualSpacing/>
        <w:rPr>
          <w:color w:val="0070C0"/>
        </w:rPr>
      </w:pPr>
      <w:r>
        <w:rPr>
          <w:rFonts w:ascii="Arial" w:eastAsia="Arial" w:hAnsi="Arial" w:cs="Arial"/>
          <w:b/>
          <w:color w:val="0070C0"/>
          <w:u w:val="single"/>
        </w:rPr>
        <w:t>Can you agree to give your time, talent, and treasure? Please feel free to    elaborate.</w:t>
      </w:r>
    </w:p>
    <w:p w14:paraId="557CA1D9" w14:textId="77777777" w:rsidR="005C3FF3" w:rsidRDefault="005C3FF3">
      <w:pPr>
        <w:spacing w:after="240"/>
        <w:rPr>
          <w:rFonts w:ascii="Times New Roman" w:eastAsia="Times New Roman" w:hAnsi="Times New Roman" w:cs="Times New Roman"/>
        </w:rPr>
      </w:pPr>
    </w:p>
    <w:p w14:paraId="2959DC7F" w14:textId="77777777" w:rsidR="005C3FF3" w:rsidRDefault="005C3FF3">
      <w:pPr>
        <w:spacing w:after="240"/>
        <w:rPr>
          <w:rFonts w:ascii="Times New Roman" w:eastAsia="Times New Roman" w:hAnsi="Times New Roman" w:cs="Times New Roman"/>
        </w:rPr>
      </w:pPr>
    </w:p>
    <w:p w14:paraId="776CC5BB" w14:textId="77777777" w:rsidR="005C3FF3" w:rsidRDefault="00E005B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lastRenderedPageBreak/>
        <w:t>3.</w:t>
      </w:r>
      <w:r>
        <w:rPr>
          <w:rFonts w:ascii="Arial" w:eastAsia="Arial" w:hAnsi="Arial" w:cs="Arial"/>
          <w:color w:val="000000"/>
        </w:rPr>
        <w:t xml:space="preserve">   SWIDA’s major fundraiser and community awareness event is its ann</w:t>
      </w:r>
      <w:r>
        <w:rPr>
          <w:rFonts w:ascii="Arial" w:eastAsia="Arial" w:hAnsi="Arial" w:cs="Arial"/>
          <w:color w:val="000000"/>
        </w:rPr>
        <w:t>ual conference generally held in February.  Each director is asked to take an active role in the conference as a participant, a host, a volunteer, a committee chair, and/or a committee member.  </w:t>
      </w:r>
    </w:p>
    <w:p w14:paraId="22EA8FB8" w14:textId="77777777" w:rsidR="005C3FF3" w:rsidRDefault="00E005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70C0"/>
        </w:rPr>
      </w:pPr>
      <w:r>
        <w:rPr>
          <w:rFonts w:ascii="Arial" w:eastAsia="Arial" w:hAnsi="Arial" w:cs="Arial"/>
          <w:b/>
          <w:color w:val="0070C0"/>
          <w:u w:val="single"/>
        </w:rPr>
        <w:t>Are you able to do this?</w:t>
      </w:r>
    </w:p>
    <w:p w14:paraId="1B985831" w14:textId="77777777" w:rsidR="005C3FF3" w:rsidRDefault="005C3FF3">
      <w:pPr>
        <w:spacing w:after="240"/>
        <w:rPr>
          <w:rFonts w:ascii="Times New Roman" w:eastAsia="Times New Roman" w:hAnsi="Times New Roman" w:cs="Times New Roman"/>
        </w:rPr>
      </w:pPr>
    </w:p>
    <w:p w14:paraId="3E7C1B2E" w14:textId="77777777" w:rsidR="005C3FF3" w:rsidRDefault="005C3FF3">
      <w:pPr>
        <w:rPr>
          <w:rFonts w:ascii="Arial" w:eastAsia="Arial" w:hAnsi="Arial" w:cs="Arial"/>
          <w:b/>
        </w:rPr>
      </w:pPr>
    </w:p>
    <w:p w14:paraId="3A2B8336" w14:textId="77777777" w:rsidR="005C3FF3" w:rsidRDefault="00E005B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4.   </w:t>
      </w:r>
      <w:r>
        <w:rPr>
          <w:rFonts w:ascii="Arial" w:eastAsia="Arial" w:hAnsi="Arial" w:cs="Arial"/>
          <w:color w:val="000000"/>
        </w:rPr>
        <w:t xml:space="preserve">All SWIDA board members must </w:t>
      </w:r>
      <w:r>
        <w:rPr>
          <w:rFonts w:ascii="Arial" w:eastAsia="Arial" w:hAnsi="Arial" w:cs="Arial"/>
          <w:color w:val="000000"/>
        </w:rPr>
        <w:t>be members of the International Dyslexia Association (IDA).  </w:t>
      </w:r>
    </w:p>
    <w:p w14:paraId="32557DBE" w14:textId="77777777" w:rsidR="005C3FF3" w:rsidRDefault="00E005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70C0"/>
        </w:rPr>
      </w:pPr>
      <w:r>
        <w:rPr>
          <w:rFonts w:ascii="Arial" w:eastAsia="Arial" w:hAnsi="Arial" w:cs="Arial"/>
          <w:b/>
          <w:color w:val="0070C0"/>
          <w:u w:val="single"/>
        </w:rPr>
        <w:t>Are you currently a member?</w:t>
      </w:r>
    </w:p>
    <w:p w14:paraId="14C5B4AC" w14:textId="77777777" w:rsidR="005C3FF3" w:rsidRDefault="005C3FF3">
      <w:pPr>
        <w:spacing w:after="240"/>
        <w:rPr>
          <w:rFonts w:ascii="Times New Roman" w:eastAsia="Times New Roman" w:hAnsi="Times New Roman" w:cs="Times New Roman"/>
        </w:rPr>
      </w:pPr>
    </w:p>
    <w:p w14:paraId="7FB0EB5E" w14:textId="77777777" w:rsidR="005C3FF3" w:rsidRDefault="005C3FF3">
      <w:pPr>
        <w:rPr>
          <w:rFonts w:ascii="Arial" w:eastAsia="Arial" w:hAnsi="Arial" w:cs="Arial"/>
          <w:b/>
        </w:rPr>
      </w:pPr>
    </w:p>
    <w:p w14:paraId="414280E4" w14:textId="77777777" w:rsidR="005C3FF3" w:rsidRDefault="00E005B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5.   </w:t>
      </w:r>
      <w:r>
        <w:rPr>
          <w:rFonts w:ascii="Arial" w:eastAsia="Arial" w:hAnsi="Arial" w:cs="Arial"/>
          <w:color w:val="000000"/>
        </w:rPr>
        <w:t>Are you currently serving on any other boards or have you done so in the past?  </w:t>
      </w:r>
    </w:p>
    <w:p w14:paraId="2F577B87" w14:textId="77777777" w:rsidR="005C3FF3" w:rsidRDefault="00E005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70C0"/>
        </w:rPr>
      </w:pPr>
      <w:r>
        <w:rPr>
          <w:rFonts w:ascii="Arial" w:eastAsia="Arial" w:hAnsi="Arial" w:cs="Arial"/>
          <w:b/>
          <w:color w:val="0070C0"/>
          <w:u w:val="single"/>
        </w:rPr>
        <w:t>If so, please list them and describe your responsibilities.</w:t>
      </w:r>
    </w:p>
    <w:p w14:paraId="4A2AB592" w14:textId="77777777" w:rsidR="005C3FF3" w:rsidRDefault="00E005B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3847F79" w14:textId="77777777" w:rsidR="005C3FF3" w:rsidRDefault="005C3FF3">
      <w:pPr>
        <w:spacing w:after="240"/>
        <w:rPr>
          <w:rFonts w:ascii="Times New Roman" w:eastAsia="Times New Roman" w:hAnsi="Times New Roman" w:cs="Times New Roman"/>
        </w:rPr>
      </w:pPr>
    </w:p>
    <w:p w14:paraId="6D1B3233" w14:textId="77777777" w:rsidR="005C3FF3" w:rsidRDefault="005C3FF3">
      <w:pPr>
        <w:spacing w:after="240"/>
        <w:rPr>
          <w:rFonts w:ascii="Times New Roman" w:eastAsia="Times New Roman" w:hAnsi="Times New Roman" w:cs="Times New Roman"/>
        </w:rPr>
      </w:pPr>
    </w:p>
    <w:p w14:paraId="4761C849" w14:textId="77777777" w:rsidR="005C3FF3" w:rsidRDefault="005C3FF3">
      <w:pPr>
        <w:rPr>
          <w:rFonts w:ascii="Arial" w:eastAsia="Arial" w:hAnsi="Arial" w:cs="Arial"/>
          <w:b/>
        </w:rPr>
      </w:pPr>
    </w:p>
    <w:p w14:paraId="0D4D78CE" w14:textId="77777777" w:rsidR="005C3FF3" w:rsidRDefault="005C3FF3">
      <w:pPr>
        <w:rPr>
          <w:rFonts w:ascii="Arial" w:eastAsia="Arial" w:hAnsi="Arial" w:cs="Arial"/>
          <w:b/>
        </w:rPr>
      </w:pPr>
    </w:p>
    <w:p w14:paraId="702039F8" w14:textId="77777777" w:rsidR="005C3FF3" w:rsidRDefault="00E005BB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6.  </w:t>
      </w:r>
      <w:r>
        <w:rPr>
          <w:rFonts w:ascii="Arial" w:eastAsia="Arial" w:hAnsi="Arial" w:cs="Arial"/>
          <w:color w:val="000000"/>
        </w:rPr>
        <w:t>Each director brings individual history and talent to the board.  </w:t>
      </w:r>
    </w:p>
    <w:p w14:paraId="1F5CD5B5" w14:textId="77777777" w:rsidR="005C3FF3" w:rsidRDefault="00E005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70C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70C0"/>
          <w:u w:val="single"/>
        </w:rPr>
        <w:t>What would you like the nominating committee to know about you when considering your application?</w:t>
      </w:r>
    </w:p>
    <w:p w14:paraId="477F48E9" w14:textId="77777777" w:rsidR="005C3FF3" w:rsidRDefault="00E005BB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70C0"/>
        </w:rPr>
        <w:br/>
      </w:r>
    </w:p>
    <w:p w14:paraId="791CE969" w14:textId="77777777" w:rsidR="005C3FF3" w:rsidRDefault="005C3FF3">
      <w:pPr>
        <w:spacing w:after="240"/>
        <w:rPr>
          <w:rFonts w:ascii="Times New Roman" w:eastAsia="Times New Roman" w:hAnsi="Times New Roman" w:cs="Times New Roman"/>
        </w:rPr>
      </w:pPr>
    </w:p>
    <w:p w14:paraId="65334805" w14:textId="77777777" w:rsidR="005C3FF3" w:rsidRDefault="005C3FF3">
      <w:pPr>
        <w:spacing w:after="240"/>
        <w:rPr>
          <w:rFonts w:ascii="Times New Roman" w:eastAsia="Times New Roman" w:hAnsi="Times New Roman" w:cs="Times New Roman"/>
        </w:rPr>
      </w:pPr>
    </w:p>
    <w:p w14:paraId="7B5ED0CA" w14:textId="77777777" w:rsidR="005C3FF3" w:rsidRDefault="005C3FF3">
      <w:pPr>
        <w:spacing w:after="240"/>
        <w:rPr>
          <w:rFonts w:ascii="Times New Roman" w:eastAsia="Times New Roman" w:hAnsi="Times New Roman" w:cs="Times New Roman"/>
        </w:rPr>
      </w:pPr>
    </w:p>
    <w:p w14:paraId="7F7CC193" w14:textId="77777777" w:rsidR="005C3FF3" w:rsidRDefault="005C3FF3">
      <w:pPr>
        <w:spacing w:after="240"/>
        <w:rPr>
          <w:rFonts w:ascii="Times New Roman" w:eastAsia="Times New Roman" w:hAnsi="Times New Roman" w:cs="Times New Roman"/>
        </w:rPr>
      </w:pPr>
    </w:p>
    <w:p w14:paraId="701B2FB1" w14:textId="77777777" w:rsidR="005C3FF3" w:rsidRDefault="005C3FF3">
      <w:pPr>
        <w:spacing w:after="240"/>
        <w:rPr>
          <w:rFonts w:ascii="Times New Roman" w:eastAsia="Times New Roman" w:hAnsi="Times New Roman" w:cs="Times New Roman"/>
        </w:rPr>
      </w:pPr>
    </w:p>
    <w:p w14:paraId="5E018CEA" w14:textId="77777777" w:rsidR="005C3FF3" w:rsidRDefault="005C3FF3">
      <w:pPr>
        <w:spacing w:after="240"/>
        <w:rPr>
          <w:rFonts w:ascii="Times New Roman" w:eastAsia="Times New Roman" w:hAnsi="Times New Roman" w:cs="Times New Roman"/>
        </w:rPr>
      </w:pPr>
    </w:p>
    <w:p w14:paraId="7C87D155" w14:textId="77777777" w:rsidR="005C3FF3" w:rsidRDefault="005C3FF3">
      <w:pPr>
        <w:spacing w:after="240"/>
        <w:rPr>
          <w:rFonts w:ascii="Times New Roman" w:eastAsia="Times New Roman" w:hAnsi="Times New Roman" w:cs="Times New Roman"/>
        </w:rPr>
      </w:pPr>
    </w:p>
    <w:p w14:paraId="0176B267" w14:textId="77777777" w:rsidR="005C3FF3" w:rsidRDefault="005C3FF3"/>
    <w:sectPr w:rsidR="005C3FF3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A4497" w14:textId="77777777" w:rsidR="00E005BB" w:rsidRDefault="00E005BB">
      <w:r>
        <w:separator/>
      </w:r>
    </w:p>
  </w:endnote>
  <w:endnote w:type="continuationSeparator" w:id="0">
    <w:p w14:paraId="292C6C52" w14:textId="77777777" w:rsidR="00E005BB" w:rsidRDefault="00E0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786E6" w14:textId="77777777" w:rsidR="005C3FF3" w:rsidRDefault="005C3FF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9CCA7" w14:textId="77777777" w:rsidR="00E005BB" w:rsidRDefault="00E005BB">
      <w:r>
        <w:separator/>
      </w:r>
    </w:p>
  </w:footnote>
  <w:footnote w:type="continuationSeparator" w:id="0">
    <w:p w14:paraId="0E65E543" w14:textId="77777777" w:rsidR="00E005BB" w:rsidRDefault="00E005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E1C93" w14:textId="77777777" w:rsidR="005C3FF3" w:rsidRDefault="00E005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2018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303D0" w14:textId="77777777" w:rsidR="005C3FF3" w:rsidRDefault="005C3FF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F2F"/>
    <w:multiLevelType w:val="multilevel"/>
    <w:tmpl w:val="E30E350A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60C707D"/>
    <w:multiLevelType w:val="multilevel"/>
    <w:tmpl w:val="865C1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3FF3"/>
    <w:rsid w:val="005C3FF3"/>
    <w:rsid w:val="00A466AE"/>
    <w:rsid w:val="00E0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31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swida@southwestida.org" TargetMode="External"/><Relationship Id="rId9" Type="http://schemas.openxmlformats.org/officeDocument/2006/relationships/hyperlink" Target="mailto:mgilroy@taosnet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3238</Characters>
  <Application>Microsoft Macintosh Word</Application>
  <DocSecurity>0</DocSecurity>
  <Lines>26</Lines>
  <Paragraphs>7</Paragraphs>
  <ScaleCrop>false</ScaleCrop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Gilroy</cp:lastModifiedBy>
  <cp:revision>2</cp:revision>
  <dcterms:created xsi:type="dcterms:W3CDTF">2018-07-22T20:00:00Z</dcterms:created>
  <dcterms:modified xsi:type="dcterms:W3CDTF">2018-07-22T20:00:00Z</dcterms:modified>
</cp:coreProperties>
</file>